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A20346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706C1" w:rsidRPr="00A20346" w:rsidRDefault="004706C1" w:rsidP="004706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06C1" w:rsidRPr="00A20346" w:rsidRDefault="004706C1" w:rsidP="004706C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A20346" w:rsidTr="004706C1">
        <w:tc>
          <w:tcPr>
            <w:tcW w:w="4678" w:type="dxa"/>
          </w:tcPr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Декан  факультета</w:t>
            </w:r>
          </w:p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Б.У. Джолдасбекова</w:t>
            </w:r>
          </w:p>
          <w:p w:rsidR="004706C1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  "</w:t>
            </w:r>
            <w:r w:rsidR="00810584" w:rsidRPr="00A203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2021 г.</w:t>
            </w: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10584" w:rsidRDefault="00810584" w:rsidP="0081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</w:t>
      </w:r>
    </w:p>
    <w:p w:rsidR="004706C1" w:rsidRPr="004706C1" w:rsidRDefault="00810584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Код: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"5</w:t>
      </w:r>
      <w:r w:rsidR="004706C1"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45326E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650D21">
        <w:rPr>
          <w:rFonts w:ascii="Times New Roman" w:eastAsia="Times New Roman" w:hAnsi="Times New Roman"/>
          <w:sz w:val="28"/>
          <w:szCs w:val="28"/>
          <w:lang w:val="ru-RU" w:eastAsia="ru-RU"/>
        </w:rPr>
        <w:t>00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810584" w:rsidP="008105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Pr="00810584">
        <w:rPr>
          <w:rFonts w:ascii="Times New Roman" w:eastAsia="Times New Roman" w:hAnsi="Times New Roman"/>
          <w:sz w:val="28"/>
          <w:szCs w:val="28"/>
          <w:lang w:val="ru-RU" w:eastAsia="ru-RU"/>
        </w:rPr>
        <w:t>«Второй иностранный язык для профессиональных целей»</w:t>
      </w:r>
    </w:p>
    <w:p w:rsidR="004706C1" w:rsidRPr="004706C1" w:rsidRDefault="004706C1" w:rsidP="00044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proofErr w:type="spellStart"/>
      <w:r w:rsidR="00044155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Pr="004706C1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810584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584" w:rsidRPr="004706C1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рабочего учебного плана по специальности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"5B021000 – Иностранная филология"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Зав.</w:t>
      </w:r>
      <w:r w:rsidR="000A7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кафедрой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r w:rsidR="00044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</w:t>
      </w: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044155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 г.,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методического бюро факультета ___________</w:t>
      </w:r>
      <w:r w:rsidR="00044155" w:rsidRPr="00044155">
        <w:t xml:space="preserve">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Л.В </w:t>
      </w:r>
      <w:proofErr w:type="spellStart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Екшембеева</w:t>
      </w:r>
      <w:proofErr w:type="spellEnd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24701C">
      <w:pPr>
        <w:spacing w:after="0" w:line="240" w:lineRule="auto"/>
        <w:rPr>
          <w:rFonts w:ascii="Times New Roman" w:hAnsi="Times New Roman"/>
          <w:b/>
          <w:lang w:val="ru-RU" w:eastAsia="ar-SA"/>
        </w:rPr>
      </w:pPr>
    </w:p>
    <w:p w:rsidR="00AC4EF1" w:rsidRPr="00650D05" w:rsidRDefault="00AC4EF1" w:rsidP="00AC4E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Силлабус</w:t>
      </w:r>
      <w:proofErr w:type="spellEnd"/>
    </w:p>
    <w:p w:rsidR="00AC4EF1" w:rsidRPr="00650D05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-RU" w:eastAsia="ar-SA"/>
        </w:rPr>
      </w:pPr>
      <w:r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 xml:space="preserve"> </w:t>
      </w:r>
      <w:r w:rsidR="005E653B"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>Второй иностранный язык для профессиональных целей</w:t>
      </w:r>
    </w:p>
    <w:p w:rsidR="00AC4EF1" w:rsidRPr="00650D05" w:rsidRDefault="005E653B" w:rsidP="00AC4E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A6EE2" w:rsidRPr="00650D05">
        <w:rPr>
          <w:rFonts w:ascii="Times New Roman" w:hAnsi="Times New Roman"/>
          <w:b/>
          <w:sz w:val="28"/>
          <w:szCs w:val="28"/>
          <w:lang w:val="ru-RU"/>
        </w:rPr>
        <w:t>с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енний семестр 20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21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 xml:space="preserve"> уч. </w:t>
      </w:r>
      <w:r w:rsidR="005A2D6B" w:rsidRPr="00650D05">
        <w:rPr>
          <w:rFonts w:ascii="Times New Roman" w:hAnsi="Times New Roman"/>
          <w:b/>
          <w:sz w:val="28"/>
          <w:szCs w:val="28"/>
          <w:lang w:val="ru-RU"/>
        </w:rPr>
        <w:t>г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од</w:t>
      </w:r>
    </w:p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41"/>
        <w:gridCol w:w="2127"/>
        <w:gridCol w:w="425"/>
        <w:gridCol w:w="283"/>
        <w:gridCol w:w="851"/>
        <w:gridCol w:w="850"/>
        <w:gridCol w:w="993"/>
        <w:gridCol w:w="992"/>
        <w:gridCol w:w="133"/>
        <w:gridCol w:w="150"/>
        <w:gridCol w:w="1269"/>
      </w:tblGrid>
      <w:tr w:rsidR="00AC4EF1" w:rsidRPr="00650D05" w:rsidTr="00583AA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СРСП</w:t>
            </w:r>
          </w:p>
        </w:tc>
      </w:tr>
      <w:tr w:rsidR="00AC4EF1" w:rsidRPr="00650D05" w:rsidTr="00583AA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4EF1" w:rsidRPr="00650D05" w:rsidTr="00583A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8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A5">
              <w:rPr>
                <w:rFonts w:ascii="Times New Roman" w:hAnsi="Times New Roman"/>
                <w:b/>
                <w:sz w:val="28"/>
                <w:szCs w:val="28"/>
              </w:rPr>
              <w:t>5B021000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Второй иностранный язык для профессиональных целей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4701C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pStyle w:val="10"/>
              <w:rPr>
                <w:b/>
                <w:sz w:val="28"/>
                <w:szCs w:val="28"/>
              </w:rPr>
            </w:pPr>
            <w:r w:rsidRPr="00650D05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СРС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pStyle w:val="10"/>
              <w:rPr>
                <w:sz w:val="28"/>
                <w:szCs w:val="28"/>
              </w:rPr>
            </w:pPr>
            <w:r w:rsidRPr="00650D05">
              <w:rPr>
                <w:sz w:val="28"/>
                <w:szCs w:val="28"/>
              </w:rPr>
              <w:t>Объяснительно-</w:t>
            </w:r>
            <w:proofErr w:type="spellStart"/>
            <w:r w:rsidRPr="00650D05">
              <w:rPr>
                <w:sz w:val="28"/>
                <w:szCs w:val="28"/>
              </w:rPr>
              <w:t>илюстративное</w:t>
            </w:r>
            <w:proofErr w:type="spellEnd"/>
            <w:r w:rsidRPr="00650D05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8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4701C" w:rsidRPr="00650D05" w:rsidTr="00EB3B14">
        <w:trPr>
          <w:trHeight w:val="214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Новикова Светлана Владимировна</w:t>
            </w:r>
          </w:p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КазНУ</w:t>
            </w:r>
            <w:proofErr w:type="spellEnd"/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Оф./ч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9.00-11.50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650D0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en-US"/>
              </w:rPr>
              <w:t>-mail: cbeta67@mail.ru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377-33-39 (12-23)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71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презентация курса</w:t>
            </w:r>
          </w:p>
        </w:tc>
      </w:tr>
      <w:tr w:rsidR="001A1F71" w:rsidRPr="00650D05" w:rsidTr="00650D05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8005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обучения (РО)</w:t>
            </w: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1A1F71" w:rsidRPr="00650D05" w:rsidRDefault="001A1F71" w:rsidP="00C80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80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1A1F71" w:rsidRPr="00650D05" w:rsidRDefault="001A1F71" w:rsidP="00C80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(на каждый РО не менее 2-х индикаторов)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039"/>
        <w:gridCol w:w="4182"/>
      </w:tblGrid>
      <w:tr w:rsidR="001A1F71" w:rsidRPr="00650D05" w:rsidTr="00650D05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состоит в формировании и совершенствовании комплекса компетенций, обеспечивающих успешную профессиональную деятельность</w:t>
            </w:r>
            <w:r w:rsid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0D0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применением немецкого языка.</w:t>
            </w:r>
          </w:p>
          <w:p w:rsidR="001A1F71" w:rsidRPr="00650D05" w:rsidRDefault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РО 1.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Изучение дискурсивных способов выражения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фактуальной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, концептуальной и   подтекстовой информации в иноязычном тексте.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Имеет представление о наиболее употребительных фонетических,</w:t>
            </w:r>
          </w:p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лексических и грамматических явлениях, предусмотренных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данным уровнем.</w:t>
            </w:r>
          </w:p>
        </w:tc>
      </w:tr>
      <w:tr w:rsidR="001A1F71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 2.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Формирование коммуникативной компетентности понимания немецкоязычного дискурса как устного, так и письменного.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pStyle w:val="a6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1A1F71" w:rsidRPr="00650D05" w:rsidRDefault="001A1F71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1A1F71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 3.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 умения корректно строить речь на немецком языке, умения выбирать нужную коммуникативную схему, исходя из конкретной коммуникативной ситуации и характера отношений в соответствующей социальной и возрастной среде.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1A1F71" w:rsidRPr="00650D05" w:rsidRDefault="001A1F71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1A1F71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1A1F71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 4.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 межкультурной восприимчивости и воспитание на этой основе готовности к разным формам международных контактов и сотрудничества. 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Реализации компетентностного подхода.</w:t>
            </w:r>
          </w:p>
        </w:tc>
      </w:tr>
      <w:tr w:rsidR="001A1F71" w:rsidRPr="00650D05" w:rsidTr="00650D05">
        <w:trPr>
          <w:trHeight w:val="139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650D05" w:rsidP="001A1F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 5.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Выработка умений и навыков применения языковых знаний для решения профессиональных задач.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Следует грамматическим и лексическим нормам</w:t>
            </w:r>
          </w:p>
          <w:p w:rsidR="001A1F71" w:rsidRPr="00650D05" w:rsidRDefault="001A1F71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</w:tbl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Пререквизиты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Студенты владеют навы</w:t>
            </w:r>
            <w:r w:rsidR="004C334D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ками </w:t>
            </w: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общения</w:t>
            </w:r>
            <w:r w:rsidR="00EA7DC8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навыками </w:t>
            </w:r>
            <w:proofErr w:type="spellStart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чтения и письма в пределах языкового материала.</w:t>
            </w:r>
          </w:p>
          <w:p w:rsidR="007D57B4" w:rsidRPr="00650D05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Данная дисциплина формирует базовые </w:t>
            </w:r>
            <w:r w:rsidR="007A3542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знания, умения и навыки профессиональной деятельности</w:t>
            </w:r>
            <w:r w:rsidR="00AE219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немецком языке.</w:t>
            </w:r>
          </w:p>
        </w:tc>
      </w:tr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Андреева К.А.,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Борханова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Л.Р. Тесты по грамматике немецкого языка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для самостоятельной работы студентов: учебное пособие для студентов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специальностей 80102.65 «Мировая э</w:t>
            </w:r>
            <w:r w:rsidR="00583AA5">
              <w:rPr>
                <w:rFonts w:ascii="Times New Roman" w:hAnsi="Times New Roman"/>
                <w:sz w:val="28"/>
                <w:szCs w:val="28"/>
              </w:rPr>
              <w:t>кономика», 30602.65 «Связи с об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щественностью», 31202.65 «Перевод и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переводоведение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». Саратов: СГСЭУ,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Архипкина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Г.Д.,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Г.С., </w:t>
            </w:r>
            <w:r w:rsidR="00583AA5">
              <w:rPr>
                <w:rFonts w:ascii="Times New Roman" w:hAnsi="Times New Roman"/>
                <w:sz w:val="28"/>
                <w:szCs w:val="28"/>
              </w:rPr>
              <w:t>Сарычева Г.П. Деловая корреспон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денция на немецком языке.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Geschäftskorrespondenz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. М.: НИЦ ИНФРА-М,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Бориско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Н.Ф. Бизне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с-курс немецкого языка: словарь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справочник. М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Логос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М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2015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Arbeitsbuch.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Lehrbuch.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Blüggel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B., Schümann A. Tangram aktuell 2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Lektion 5 – 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2012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5 –8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2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Dialog Beruf 1 Deutsch als Fremdsprache für die Grundstufe. Ismaning: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2019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11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Fit für den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TestDaF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(Tipps und Übungen).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41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2019</w:t>
            </w:r>
          </w:p>
          <w:p w:rsidR="00AA06D7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12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Marktplatz. Deutsche Sprache in der </w:t>
            </w:r>
            <w:r w:rsidR="00583AA5">
              <w:rPr>
                <w:rFonts w:ascii="Times New Roman" w:hAnsi="Times New Roman"/>
                <w:sz w:val="28"/>
                <w:szCs w:val="28"/>
                <w:lang w:val="de-DE"/>
              </w:rPr>
              <w:t>Wirtschaft: Begleitbuch zur Hör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funkserie der Deutschen Welle. Köln: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Labonté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Büro für Verlagsmarketing,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</w:tr>
    </w:tbl>
    <w:tbl>
      <w:tblPr>
        <w:tblW w:w="10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Правила академического поведения: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ВНИМАНИЕ!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Несоблюдение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дедлайнов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приводит к потере баллов!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каждого задания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указан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Академические ценности: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Недопустимы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C4EF1" w:rsidRPr="00650D05" w:rsidRDefault="00650D05" w:rsidP="00650D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Студенты с ограниченными возможностями могут получать консультационную помощь по е-адресу cbeta67@mail.ru</w:t>
            </w:r>
          </w:p>
        </w:tc>
      </w:tr>
      <w:tr w:rsidR="00AC4EF1" w:rsidRPr="00650D05" w:rsidTr="00650D05">
        <w:trPr>
          <w:trHeight w:val="9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Политика оценивания и аттестации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компетенций на рубежном контроле и экзаменах).</w:t>
            </w:r>
          </w:p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оценивание активности работы в аудитории (на </w:t>
            </w:r>
            <w:proofErr w:type="spellStart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вебинаре</w:t>
            </w:r>
            <w:proofErr w:type="spellEnd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); оценивание выполненного задания.</w:t>
            </w:r>
          </w:p>
        </w:tc>
      </w:tr>
    </w:tbl>
    <w:p w:rsidR="00EB3B14" w:rsidRPr="00650D05" w:rsidRDefault="00EB3B14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C4EF1" w:rsidRPr="00650D05" w:rsidRDefault="00AC4EF1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339" w:type="dxa"/>
        <w:jc w:val="center"/>
        <w:tblInd w:w="-234" w:type="dxa"/>
        <w:tblLayout w:type="fixed"/>
        <w:tblLook w:val="01E0" w:firstRow="1" w:lastRow="1" w:firstColumn="1" w:lastColumn="1" w:noHBand="0" w:noVBand="0"/>
      </w:tblPr>
      <w:tblGrid>
        <w:gridCol w:w="842"/>
        <w:gridCol w:w="6955"/>
        <w:gridCol w:w="992"/>
        <w:gridCol w:w="1550"/>
      </w:tblGrid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Неде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ля / дата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во часов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Максимал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ьный балл </w:t>
            </w:r>
          </w:p>
        </w:tc>
      </w:tr>
      <w:tr w:rsidR="00AC4EF1" w:rsidRPr="00650D05" w:rsidTr="00650D05">
        <w:trPr>
          <w:trHeight w:val="397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EA5DBD" w:rsidP="00D4191B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1</w:t>
            </w:r>
            <w:r w:rsidR="00E52337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Lesen Sie den Text</w:t>
            </w:r>
            <w:r w:rsidR="00035459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: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Das Schulsystem in Deutschland.</w:t>
            </w:r>
            <w:r w:rsidR="00E5233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52337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2. Merken Sie sich folgende Lexik.</w:t>
            </w:r>
            <w:r w:rsidR="001C3BA1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3.</w:t>
            </w:r>
            <w:r w:rsidR="00E5233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526C3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Beachten Sie Präpositionen</w:t>
            </w:r>
            <w:r w:rsidR="001C3BA1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.</w:t>
            </w:r>
            <w:r w:rsidR="001C3BA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C3BA1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4</w:t>
            </w:r>
            <w:r w:rsidR="00E36386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.</w:t>
            </w:r>
            <w:r w:rsidR="001C3BA1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Ergänzen Sie die Präpositionen.</w:t>
            </w:r>
            <w:r w:rsidR="00E3638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36386" w:rsidRPr="00650D05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5. 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trHeight w:val="289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17000" w:rsidP="002072CE">
            <w:pPr>
              <w:snapToGrid w:val="0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Lesen Sie den Text</w:t>
            </w:r>
            <w:r w:rsidR="006619ED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“</w:t>
            </w:r>
            <w:r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Die Berufsausbildung und das Hochschulwesen in Deutschland</w:t>
            </w:r>
            <w:r w:rsidR="006619ED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“</w:t>
            </w:r>
            <w:r w:rsidR="006A606B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="00D4191B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A606B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A606B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Merken Sie sich Lexik.</w:t>
            </w:r>
            <w:r w:rsidR="006A606B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A606B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Beantworten Sie die Fragen.</w:t>
            </w:r>
            <w:r w:rsidR="00012F10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012F10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Vergleichen Sie das deutsche Hochschulsystem mit</w:t>
            </w:r>
            <w:r w:rsidR="002072CE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uns</w:t>
            </w:r>
            <w:r w:rsidR="00012F10"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trHeight w:val="565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012F10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</w:pPr>
            <w:r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Lesen Sie d</w:t>
            </w:r>
            <w:r w:rsidR="00F46248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ie Lerntipps, erzählen Sie nach “</w:t>
            </w:r>
            <w:r w:rsidR="00F46248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F46248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Lernen zu Lernen – die Lerntipps“.</w:t>
            </w:r>
            <w:r w:rsidR="00F46248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F46248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Spielen Sie Dialoge aufgrund d</w:t>
            </w:r>
            <w:r w:rsidR="009E6F74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es Textes: Sandra steht vor der </w:t>
            </w:r>
            <w:r w:rsidR="00F46248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Prüfung, ihre Freundin Erika gibt ihr Ratschläge.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</w:tr>
      <w:tr w:rsidR="00AC4EF1" w:rsidRPr="00650D05" w:rsidTr="00650D05">
        <w:trPr>
          <w:trHeight w:val="413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147978" w:rsidP="00D4191B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</w:pPr>
            <w:r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Lesen Sie den Text. Wie könnte man diesen Text betiteln?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Merken Sie sich</w:t>
            </w:r>
            <w:r w:rsidR="006F1F71"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 xml:space="preserve"> Lexik.</w:t>
            </w:r>
            <w:r w:rsidR="006F1F7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F1F71"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Beantworten Sie die Fragen.</w:t>
            </w:r>
            <w:r w:rsidR="006F1F7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F1F71"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Schreiben Sie maximal fünf Adjekt</w:t>
            </w:r>
            <w:r w:rsidR="003A3C02"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 xml:space="preserve">ive aus dem Kasten auf, die Sie </w:t>
            </w:r>
            <w:r w:rsidR="006F1F71"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nicht kennen.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trHeight w:val="423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6A4AA9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Lesen Sie den Text, erzählen Sie i</w:t>
            </w:r>
            <w:r w:rsidR="00A900B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hn nach „Typisch deutsch: Das </w:t>
            </w:r>
            <w:proofErr w:type="spellStart"/>
            <w:r w:rsidR="00A900B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denken</w:t>
            </w:r>
            <w:proofErr w:type="spellEnd"/>
            <w:r w:rsidR="00A900B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Touristen wirklich über uns“.</w:t>
            </w:r>
            <w:r w:rsidR="001C2FF5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A900B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Besprechen Sie folgende Aussagen</w:t>
            </w:r>
            <w:r w:rsidR="003A3C02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in der Gruppe. Äußern Sie Ihre </w:t>
            </w:r>
            <w:r w:rsidR="00A900B1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Meinung.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trHeight w:val="1230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СРСП</w:t>
            </w:r>
            <w:r w:rsidRPr="00650D0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 </w:t>
            </w:r>
            <w:r w:rsidR="007135B5" w:rsidRPr="00650D05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  <w:r w:rsidR="007135B5" w:rsidRPr="00650D0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: </w:t>
            </w:r>
            <w:r w:rsidR="007874A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DE4A8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7874A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Was assoziieren Sie mit dem</w:t>
            </w:r>
            <w:r w:rsidR="009E6F7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7874A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Begriff</w:t>
            </w:r>
            <w:r w:rsidR="009E6F7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7874A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</w:t>
            </w:r>
            <w:r w:rsidR="009E6F7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eutschland? Füllen Sie ein </w:t>
            </w:r>
            <w:proofErr w:type="spellStart"/>
            <w:r w:rsidR="007874A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Assoziogramm</w:t>
            </w:r>
            <w:proofErr w:type="spellEnd"/>
            <w:r w:rsidR="007874A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D7E4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7874A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auf. Versuchen Sie Ihre Assoziationen zu kommentieren.</w:t>
            </w:r>
            <w:r w:rsidR="00DE4A8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2 Wie sehen Sie einen Deutschen? L</w:t>
            </w:r>
            <w:r w:rsidR="002D7E4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esen Sie das Gedicht von Rudolf </w:t>
            </w:r>
            <w:r w:rsidR="00DE4A8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Otto </w:t>
            </w:r>
            <w:proofErr w:type="spellStart"/>
            <w:r w:rsidR="00DE4A8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Wiemer</w:t>
            </w:r>
            <w:proofErr w:type="spellEnd"/>
            <w:r w:rsidR="00DE4A8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Bringen Sie Ihre Gefühle</w:t>
            </w:r>
            <w:r w:rsidR="005E1FA8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mit den folgenden Empfindungs</w:t>
            </w:r>
            <w:r w:rsidR="00DE4A8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wörtern zum Ausdruck.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25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 w:rsidP="00D4191B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РК</w:t>
            </w:r>
            <w:proofErr w:type="gramStart"/>
            <w:r w:rsidRPr="00650D0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1</w:t>
            </w:r>
            <w:proofErr w:type="gramEnd"/>
            <w:r w:rsidRPr="00650D0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100</w:t>
            </w:r>
          </w:p>
        </w:tc>
      </w:tr>
      <w:tr w:rsidR="00AC4EF1" w:rsidRPr="00650D05" w:rsidTr="00650D05">
        <w:trPr>
          <w:trHeight w:val="346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755D98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 Was leisten die einzelnen Versicherungen? Lesen Sie den folgenden</w:t>
            </w:r>
            <w:r w:rsidR="00EB3B14" w:rsidRPr="00EB3B1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Text “ Rentenversicherung</w:t>
            </w:r>
            <w:r w:rsidR="002B4F53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„.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837A4B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Lesen Sie den Text“ Wie kann man den deutschen Sozialstaat retten?</w:t>
            </w:r>
            <w:r w:rsidR="003E61A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“ Einige «Blogger» haben dar</w:t>
            </w:r>
            <w:r w:rsidR="000E627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auf geantwortet. Lesen Sie ihre </w:t>
            </w:r>
            <w:r w:rsidR="003E61A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Kommentare. Markieren Sie im Text die Argumente für und gegen Pro</w:t>
            </w:r>
            <w:r w:rsidR="00035F0C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f</w:t>
            </w:r>
            <w:r w:rsidR="003E61A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essor</w:t>
            </w:r>
            <w:r w:rsidR="00035F0C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3E61A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3E61A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Snowers</w:t>
            </w:r>
            <w:proofErr w:type="spellEnd"/>
            <w:r w:rsidR="003E61A4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Ideen. Sammeln Sie pro und contra.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C32EAD" w:rsidP="00D4191B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</w:pPr>
            <w:r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 xml:space="preserve">Welche deutsche Feste </w:t>
            </w:r>
            <w:proofErr w:type="gramStart"/>
            <w:r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sind</w:t>
            </w:r>
            <w:proofErr w:type="gramEnd"/>
            <w:r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 xml:space="preserve"> Ihnen bekannt?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150597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</w:pPr>
            <w:r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Lesen Sie den Text, erzählen Sie nach.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 Gibt es in </w:t>
            </w:r>
            <w:r w:rsidR="00950DB8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Ka</w:t>
            </w:r>
            <w:r w:rsidR="00522943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sa</w:t>
            </w:r>
            <w:r w:rsidR="00794F37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c</w:t>
            </w:r>
            <w:r w:rsidR="00522943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hstan </w:t>
            </w:r>
            <w:r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ein Fest, das</w:t>
            </w:r>
            <w:r w:rsidR="00035F0C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 dem deutschen Karneval ähnlich </w:t>
            </w:r>
            <w:r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ist?</w:t>
            </w:r>
            <w:r w:rsidR="00035F0C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 </w:t>
            </w:r>
            <w:r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 Besprechen Sie Ihre Ergebnisse in der Gruppe.</w:t>
            </w:r>
            <w:r w:rsidR="00950DB8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950DB8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Erzählen Sie über Ihr Lieblingsfest in</w:t>
            </w:r>
            <w:r w:rsidR="00522943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 Kasach</w:t>
            </w:r>
            <w:r w:rsidR="00794F37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stan</w:t>
            </w:r>
            <w:r w:rsidR="00950DB8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37" w:rsidRPr="00650D05" w:rsidRDefault="00794F37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Welche Massenmedien benutzen Sie am meisten? Begründen Sie</w:t>
            </w:r>
          </w:p>
          <w:p w:rsidR="00AC4EF1" w:rsidRPr="00650D05" w:rsidRDefault="00794F37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Ihre Auswahl.</w:t>
            </w:r>
            <w:r w:rsidR="00DF3AD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Warum sehen Sie fern? Nennen Sie die </w:t>
            </w:r>
            <w:r w:rsidR="00DF3ADD" w:rsidRPr="00650D05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größten übe</w:t>
            </w:r>
            <w:r w:rsidR="00066E6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rregionalen Tages-, Wochen- und </w:t>
            </w:r>
            <w:r w:rsidR="00DF3AD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Sonntagszeitungen. Welche Zeitungen oder Zeitschriften in</w:t>
            </w:r>
            <w:r w:rsidR="00104EFF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unserem Land</w:t>
            </w:r>
            <w:r w:rsidR="00066E6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DF3AD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sind aus Ihrer Sicht Meinungsführer?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</w:tr>
      <w:tr w:rsidR="00AC4EF1" w:rsidRPr="00650D05" w:rsidTr="00650D05">
        <w:trPr>
          <w:trHeight w:val="415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10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650D05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sz w:val="28"/>
                <w:szCs w:val="28"/>
                <w:lang w:val="de-DE" w:eastAsia="ar-SA"/>
              </w:rPr>
            </w:pPr>
            <w:r w:rsidRPr="00650D05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ar-SA"/>
              </w:rPr>
              <w:t>СРСП</w:t>
            </w:r>
            <w:r w:rsidRPr="00650D05">
              <w:rPr>
                <w:rFonts w:ascii="Times New Roman" w:eastAsia="SimSun" w:hAnsi="Times New Roman"/>
                <w:sz w:val="28"/>
                <w:szCs w:val="28"/>
                <w:lang w:val="de-DE" w:eastAsia="ar-SA"/>
              </w:rPr>
              <w:t xml:space="preserve">. </w:t>
            </w:r>
            <w:r w:rsidRPr="00650D05">
              <w:rPr>
                <w:rFonts w:ascii="Times New Roman" w:eastAsia="SimSun" w:hAnsi="Times New Roman"/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="00472EA5" w:rsidRPr="00650D05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ar-SA"/>
              </w:rPr>
              <w:t>Задания</w:t>
            </w:r>
            <w:r w:rsidR="00472EA5" w:rsidRPr="00650D05">
              <w:rPr>
                <w:rFonts w:ascii="Times New Roman" w:eastAsia="SimSun" w:hAnsi="Times New Roman"/>
                <w:b/>
                <w:bCs/>
                <w:sz w:val="28"/>
                <w:szCs w:val="28"/>
                <w:lang w:val="de-DE" w:eastAsia="ar-SA"/>
              </w:rPr>
              <w:t xml:space="preserve">: </w:t>
            </w:r>
          </w:p>
          <w:p w:rsidR="00472EA5" w:rsidRPr="00650D05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</w:pPr>
            <w:r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1.</w:t>
            </w:r>
            <w:r w:rsidR="00CA113B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CA113B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Was können Sie über die einzelnen Versicherungen in Deutschland</w:t>
            </w:r>
            <w:r w:rsidR="00EB3B14" w:rsidRPr="00EB3B14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 xml:space="preserve"> </w:t>
            </w:r>
            <w:r w:rsidR="00CA113B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erzählen?</w:t>
            </w:r>
          </w:p>
          <w:p w:rsidR="00472EA5" w:rsidRPr="00650D05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</w:pPr>
            <w:r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2.</w:t>
            </w:r>
            <w:r w:rsidR="00FF0F1C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FF0F1C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Beantworten Sie die Fragen.</w:t>
            </w:r>
          </w:p>
          <w:p w:rsidR="00AC4EF1" w:rsidRPr="00650D05" w:rsidRDefault="00472EA5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</w:pPr>
            <w:r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3</w:t>
            </w:r>
            <w:r w:rsidR="009359C0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 xml:space="preserve">. </w:t>
            </w:r>
            <w:r w:rsidR="00FF0F1C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Merken Sie sich folgende:</w:t>
            </w:r>
            <w:r w:rsidR="007314D7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7314D7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Krankenversicherung, Unfallversicherung</w:t>
            </w:r>
            <w:r w:rsidR="00224218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,</w:t>
            </w:r>
            <w:r w:rsidR="00224218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24218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Arbeitslosenversicherung,</w:t>
            </w:r>
            <w:r w:rsidR="00224218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24218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 w:eastAsia="ar-SA"/>
              </w:rPr>
              <w:t>Pflegeversicherung.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 w:rsidP="00D4191B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</w:rPr>
              <w:t>РК  (МТ)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3A6768" w:rsidP="00D4191B">
            <w:pPr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Lesen Sie den Text “ Massenmedien in Deutschland“. Antworten Sie auf die Fragen.</w:t>
            </w:r>
            <w:r w:rsidR="000D770B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F30851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Lesen Sie den Text „Deutschland und Internet“. Sind Sie ein Internetnutzer? Was i</w:t>
            </w:r>
            <w:r w:rsidR="00066E6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st bei Ihnen im Internet beson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ders beliebt? Wie oft sind Sie online?</w:t>
            </w:r>
            <w:r w:rsidR="00066E6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Welche Online-Dienste benutzen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Sie?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</w:tr>
      <w:tr w:rsidR="00AC4EF1" w:rsidRPr="00650D05" w:rsidTr="00650D05">
        <w:trPr>
          <w:trHeight w:val="232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13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B4382" w:rsidP="00D4191B">
            <w:pPr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Lesen Sie den Text. Wie könnte man diesen Text betiteln? Geben Sie verschiedene Antworten auf die Fragen.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883ED9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</w:pPr>
            <w:r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Lesen Sie den</w:t>
            </w:r>
            <w:r w:rsidR="00D02130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 Text und erzählen Sie ihn nach“</w:t>
            </w:r>
            <w:r w:rsidR="00D02130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D02130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Der Garten“.</w:t>
            </w:r>
            <w:r w:rsidR="00D02130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D02130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Haben Sie, Ihre Eltern oder Beka</w:t>
            </w:r>
            <w:r w:rsidR="00246DD5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nnten einen Garten? Gibt es Un</w:t>
            </w:r>
            <w:r w:rsidR="00D02130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terschiede zu einem deutschen Garten?</w:t>
            </w:r>
            <w:r w:rsidR="00A10C8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A10C89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Stellen Sie sich vor, Ihr Freund w</w:t>
            </w:r>
            <w:r w:rsidR="00246DD5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 xml:space="preserve">ill eine Reise nach Deutschland </w:t>
            </w:r>
            <w:r w:rsidR="00A10C89" w:rsidRPr="00650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kk-KZ"/>
              </w:rPr>
              <w:t>unternehmen, machen Sie ihn mit dem Wohnen in Deutschland bekannt.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10C89" w:rsidP="00D4191B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Welches Essen assoziieren Sie mit den Deutschen? Stellen Sie sich vor: Ihre Mutter m</w:t>
            </w:r>
            <w:r w:rsidR="00246DD5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öchte z.B. Kartoffelklöße zube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reiten. Erklären Sie bitte ihr, was sie alles machen muss.</w:t>
            </w:r>
            <w:r w:rsidR="004540E5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Spielen Sie Dialoge. Ihre Freundin möchte z.B. Beerenka</w:t>
            </w:r>
            <w:r w:rsidR="00246DD5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ltschale </w:t>
            </w:r>
            <w:r w:rsidR="004540E5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zubereiten. Erklären Sie bitte ihr, </w:t>
            </w:r>
            <w:r w:rsidR="00246DD5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was sie alles machen muss. Ihre </w:t>
            </w:r>
            <w:r w:rsidR="004540E5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Freundin antwortet, was sie gemacht hat.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</w:tr>
      <w:tr w:rsidR="00AC4EF1" w:rsidRPr="00650D05" w:rsidTr="00650D05">
        <w:trPr>
          <w:trHeight w:val="645"/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</w:pPr>
            <w:r w:rsidRPr="00650D0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СРСП</w:t>
            </w:r>
            <w:r w:rsidRPr="00650D05">
              <w:rPr>
                <w:rFonts w:ascii="Times New Roman" w:eastAsia="SimSun" w:hAnsi="Times New Roman"/>
                <w:b/>
                <w:bCs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 xml:space="preserve">  </w:t>
            </w:r>
          </w:p>
          <w:p w:rsidR="00745417" w:rsidRPr="00650D05" w:rsidRDefault="00745417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</w:pPr>
            <w:r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>1.</w:t>
            </w:r>
            <w:r w:rsidR="004F76B8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 xml:space="preserve"> Erzählen Sie über das Wohnen in Deutschland. Vergleichen Sie</w:t>
            </w:r>
            <w:r w:rsidR="00EB3B14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r w:rsidR="00170E00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>m</w:t>
            </w:r>
            <w:r w:rsidR="004F76B8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>it</w:t>
            </w:r>
            <w:r w:rsidR="00170E00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 xml:space="preserve"> Kasachstan</w:t>
            </w:r>
            <w:r w:rsidR="004F76B8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>.</w:t>
            </w:r>
            <w:r w:rsidR="00170E00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 xml:space="preserve">2. </w:t>
            </w:r>
            <w:r w:rsidR="00883ED9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>Machen Sie eine Vergleichstabelle, bes</w:t>
            </w:r>
            <w:r w:rsidR="00246DD5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 xml:space="preserve">prechen Sie Ihre Ergebnisse </w:t>
            </w:r>
            <w:r w:rsidR="00883ED9" w:rsidRPr="00650D05">
              <w:rPr>
                <w:rFonts w:ascii="Times New Roman" w:eastAsia="SimSun" w:hAnsi="Times New Roman"/>
                <w:bCs/>
                <w:sz w:val="28"/>
                <w:szCs w:val="28"/>
                <w:lang w:val="de-DE"/>
              </w:rPr>
              <w:t>im Plenum.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caps/>
                <w:sz w:val="28"/>
                <w:szCs w:val="28"/>
                <w:lang w:val="de-DE"/>
              </w:rPr>
              <w:t>25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de-DE" w:eastAsia="ar-SA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РК</w:t>
            </w:r>
            <w:r w:rsidRPr="00650D0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4EF1" w:rsidRPr="00650D05" w:rsidTr="00650D05">
        <w:trPr>
          <w:jc w:val="center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6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</w:p>
        </w:tc>
      </w:tr>
    </w:tbl>
    <w:p w:rsidR="00EB3B14" w:rsidRPr="00EB3B14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Декан</w:t>
      </w:r>
      <w:r w:rsidRPr="00EB3B1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246DD5" w:rsidRPr="00EB3B1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650D05" w:rsidRPr="00EB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</w:rPr>
        <w:t>Б.У. Джолдасбекова</w:t>
      </w:r>
    </w:p>
    <w:p w:rsidR="00AC4EF1" w:rsidRPr="00650D05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650D05">
        <w:rPr>
          <w:rFonts w:ascii="Times New Roman" w:hAnsi="Times New Roman"/>
          <w:sz w:val="28"/>
          <w:szCs w:val="28"/>
          <w:lang w:val="ru-RU"/>
        </w:rPr>
        <w:t>методбюро</w:t>
      </w:r>
      <w:proofErr w:type="spellEnd"/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50D0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  <w:lang w:val="ru-RU"/>
        </w:rPr>
        <w:t xml:space="preserve">Л.В </w:t>
      </w:r>
      <w:proofErr w:type="spellStart"/>
      <w:r w:rsidR="008C12A0" w:rsidRPr="00650D05">
        <w:rPr>
          <w:rFonts w:ascii="Times New Roman" w:hAnsi="Times New Roman"/>
          <w:sz w:val="28"/>
          <w:szCs w:val="28"/>
          <w:lang w:val="ru-RU"/>
        </w:rPr>
        <w:t>Екшембеева</w:t>
      </w:r>
      <w:proofErr w:type="spellEnd"/>
      <w:r w:rsidR="00EB3B14">
        <w:rPr>
          <w:rFonts w:ascii="Times New Roman" w:hAnsi="Times New Roman"/>
          <w:sz w:val="28"/>
          <w:szCs w:val="28"/>
          <w:lang w:val="ru-RU"/>
        </w:rPr>
        <w:tab/>
      </w:r>
      <w:r w:rsidR="00EB3B14">
        <w:rPr>
          <w:rFonts w:ascii="Times New Roman" w:hAnsi="Times New Roman"/>
          <w:sz w:val="28"/>
          <w:szCs w:val="28"/>
          <w:lang w:val="ru-RU"/>
        </w:rPr>
        <w:tab/>
      </w:r>
    </w:p>
    <w:p w:rsidR="00AC4EF1" w:rsidRPr="00650D05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Заведующий кафедрой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М.М.</w:t>
      </w:r>
      <w:r w:rsidR="00B54B56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3B14">
        <w:rPr>
          <w:rFonts w:ascii="Times New Roman" w:hAnsi="Times New Roman"/>
          <w:sz w:val="28"/>
          <w:szCs w:val="28"/>
          <w:lang w:val="ru-RU"/>
        </w:rPr>
        <w:t>Аймагамбетова</w:t>
      </w:r>
      <w:proofErr w:type="spellEnd"/>
      <w:r w:rsidR="00B54B56" w:rsidRPr="00650D05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</w:p>
    <w:p w:rsidR="00707930" w:rsidRPr="00EB3B14" w:rsidRDefault="00AC4EF1">
      <w:pPr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Лектор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B54B56" w:rsidRPr="00650D05">
        <w:rPr>
          <w:rFonts w:ascii="Times New Roman" w:hAnsi="Times New Roman"/>
          <w:sz w:val="28"/>
          <w:szCs w:val="28"/>
          <w:lang w:val="de-DE"/>
        </w:rPr>
        <w:t xml:space="preserve">            </w:t>
      </w:r>
      <w:r w:rsidR="00650D05">
        <w:rPr>
          <w:rFonts w:ascii="Times New Roman" w:hAnsi="Times New Roman"/>
          <w:sz w:val="28"/>
          <w:szCs w:val="28"/>
          <w:lang w:val="de-DE"/>
        </w:rPr>
        <w:t xml:space="preserve">                   </w:t>
      </w:r>
      <w:r w:rsidR="00AD0329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650D05">
        <w:rPr>
          <w:rFonts w:ascii="Times New Roman" w:hAnsi="Times New Roman"/>
          <w:sz w:val="28"/>
          <w:szCs w:val="28"/>
          <w:lang w:val="ru-RU"/>
        </w:rPr>
        <w:t>С.В.</w:t>
      </w:r>
      <w:r w:rsidR="00B54B56" w:rsidRPr="00650D05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Новикова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</w:p>
    <w:sectPr w:rsidR="00707930" w:rsidRPr="00EB3B14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44155"/>
    <w:rsid w:val="00066E6D"/>
    <w:rsid w:val="000943E9"/>
    <w:rsid w:val="000A117D"/>
    <w:rsid w:val="000A2F21"/>
    <w:rsid w:val="000A78B5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1F71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01C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26E"/>
    <w:rsid w:val="004537B3"/>
    <w:rsid w:val="004540E5"/>
    <w:rsid w:val="004706C1"/>
    <w:rsid w:val="00472EA5"/>
    <w:rsid w:val="00475BEB"/>
    <w:rsid w:val="0048224F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83AA5"/>
    <w:rsid w:val="005A2D6B"/>
    <w:rsid w:val="005B1533"/>
    <w:rsid w:val="005E1FA8"/>
    <w:rsid w:val="005E653B"/>
    <w:rsid w:val="00600CAE"/>
    <w:rsid w:val="00622307"/>
    <w:rsid w:val="0063082A"/>
    <w:rsid w:val="00640069"/>
    <w:rsid w:val="00641C72"/>
    <w:rsid w:val="00650D05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5DBB"/>
    <w:rsid w:val="007C7B8E"/>
    <w:rsid w:val="007D57B4"/>
    <w:rsid w:val="007F7507"/>
    <w:rsid w:val="00806990"/>
    <w:rsid w:val="00810584"/>
    <w:rsid w:val="00816645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12A0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17F76"/>
    <w:rsid w:val="00A20346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D0329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B3B14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16</cp:revision>
  <cp:lastPrinted>2019-10-05T16:13:00Z</cp:lastPrinted>
  <dcterms:created xsi:type="dcterms:W3CDTF">2021-09-04T09:22:00Z</dcterms:created>
  <dcterms:modified xsi:type="dcterms:W3CDTF">2021-09-14T07:56:00Z</dcterms:modified>
</cp:coreProperties>
</file>